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4870C487" wp14:textId="56F0EB88">
      <w:r w:rsidRPr="0A495115" w:rsidR="6915DF96">
        <w:rPr>
          <w:rFonts w:ascii="Arial" w:hAnsi="Arial" w:eastAsia="Arial" w:cs="Arial"/>
          <w:sz w:val="24"/>
          <w:szCs w:val="24"/>
        </w:rPr>
        <w:t xml:space="preserve">Chatting About </w:t>
      </w:r>
      <w:r w:rsidRPr="0A495115" w:rsidR="5295A1AB">
        <w:rPr>
          <w:rFonts w:ascii="Arial" w:hAnsi="Arial" w:eastAsia="Arial" w:cs="Arial"/>
          <w:sz w:val="24"/>
          <w:szCs w:val="24"/>
        </w:rPr>
        <w:t xml:space="preserve">Texas v. Kennedy </w:t>
      </w:r>
    </w:p>
    <w:p xmlns:wp14="http://schemas.microsoft.com/office/word/2010/wordml" w:rsidP="0A495115" wp14:paraId="2C078E63" wp14:textId="3D7AEFFE">
      <w:pPr>
        <w:rPr>
          <w:rFonts w:ascii="Arial" w:hAnsi="Arial" w:eastAsia="Arial" w:cs="Arial"/>
          <w:sz w:val="24"/>
          <w:szCs w:val="24"/>
        </w:rPr>
      </w:pPr>
      <w:r w:rsidRPr="0A495115" w:rsidR="454FA009">
        <w:rPr>
          <w:rFonts w:ascii="Arial" w:hAnsi="Arial" w:eastAsia="Arial" w:cs="Arial"/>
          <w:sz w:val="24"/>
          <w:szCs w:val="24"/>
        </w:rPr>
        <w:t xml:space="preserve">ACB </w:t>
      </w:r>
      <w:r w:rsidRPr="0A495115" w:rsidR="5295A1AB">
        <w:rPr>
          <w:rFonts w:ascii="Arial" w:hAnsi="Arial" w:eastAsia="Arial" w:cs="Arial"/>
          <w:sz w:val="24"/>
          <w:szCs w:val="24"/>
        </w:rPr>
        <w:t>Advocacy Update Podcast</w:t>
      </w:r>
      <w:r w:rsidRPr="0A495115" w:rsidR="44325A51">
        <w:rPr>
          <w:rFonts w:ascii="Arial" w:hAnsi="Arial" w:eastAsia="Arial" w:cs="Arial"/>
          <w:sz w:val="24"/>
          <w:szCs w:val="24"/>
        </w:rPr>
        <w:t xml:space="preserve"> Transcript</w:t>
      </w:r>
    </w:p>
    <w:p w:rsidR="5295A1AB" w:rsidP="0A495115" w:rsidRDefault="5295A1AB" w14:paraId="0DA4555A" w14:textId="3D7C26FD">
      <w:pPr>
        <w:pStyle w:val="Normal"/>
        <w:rPr>
          <w:rFonts w:ascii="Arial" w:hAnsi="Arial" w:eastAsia="Arial" w:cs="Arial"/>
          <w:noProof w:val="0"/>
          <w:sz w:val="24"/>
          <w:szCs w:val="24"/>
          <w:lang w:val="en-US"/>
        </w:rPr>
      </w:pP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Hi everybody, welcome back to another episode of the ACB Advocacy Update. I'm Claire Stanley, the Director of Advocacy and Governmental Affairs for the American Council of the Blind. I'm excited to jump into a really important topic today on our show. But before we get going, we always like to remind our listeners that if you have any advocacy needs, that's what we're here for, so please reach out to us at advocacy@acb.org, and we will respond as soon as we can. Um, so I am joined by my lovely host, um, or guest host. No, I tease, but, um, Grace Hart, um, our OA here in the office, will be with me again, um, to speak with one of our members. So, Grace, do you want to say hi to everybody?</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[Grace Hart, ACB] </w:t>
      </w:r>
      <w:r>
        <w:br/>
      </w:r>
      <w:r w:rsidRPr="0A495115" w:rsidR="5295A1AB">
        <w:rPr>
          <w:rFonts w:ascii="Arial" w:hAnsi="Arial" w:eastAsia="Arial" w:cs="Arial"/>
          <w:b w:val="0"/>
          <w:bCs w:val="0"/>
          <w:i w:val="0"/>
          <w:iCs w:val="0"/>
          <w:caps w:val="0"/>
          <w:smallCaps w:val="0"/>
          <w:noProof w:val="0"/>
          <w:color w:val="242424"/>
          <w:sz w:val="24"/>
          <w:szCs w:val="24"/>
          <w:lang w:val="en-US"/>
        </w:rPr>
        <w:t>Hi to everybody!</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I like that. Um, I'm sure everybody's getting to know your voice, which is great to have you with us more and more. But our guest today is one of our own ACB members from the Texas affiliate. Um, and really excited to have him, as I've gotten to know him over the last year or so. It's become apparent just how strong of an advocate he is, um, which is really exciting, um, to see one of our members becoming such a great advocate for the blind and low vision community. Um, so before we jump into, kind of, the meat of the topic, Anthony, do you just want to go ahead and introduce yourself? Who are you, where do you live, that kind of thing?</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 xml:space="preserve">Certainly. Um, so yes, um, like. So, as I always put in my letters and everything like that, my name is Brian Anthony Chase Jr. But I go by Anthony. Um, I am, um, a member of the American Council of the Blind of Texas. Uh, under the Austin Chapter for the Austin Council of the Blind. I serve as a, uh, board director, I am now in my </w:t>
      </w:r>
      <w:r w:rsidRPr="0A495115" w:rsidR="457A2594">
        <w:rPr>
          <w:rFonts w:ascii="Arial" w:hAnsi="Arial" w:eastAsia="Arial" w:cs="Arial"/>
          <w:b w:val="0"/>
          <w:bCs w:val="0"/>
          <w:i w:val="0"/>
          <w:iCs w:val="0"/>
          <w:caps w:val="0"/>
          <w:smallCaps w:val="0"/>
          <w:noProof w:val="0"/>
          <w:color w:val="242424"/>
          <w:sz w:val="24"/>
          <w:szCs w:val="24"/>
          <w:lang w:val="en-US"/>
        </w:rPr>
        <w:t>f</w:t>
      </w:r>
      <w:r w:rsidRPr="0A495115" w:rsidR="5295A1AB">
        <w:rPr>
          <w:rFonts w:ascii="Arial" w:hAnsi="Arial" w:eastAsia="Arial" w:cs="Arial"/>
          <w:b w:val="0"/>
          <w:bCs w:val="0"/>
          <w:i w:val="0"/>
          <w:iCs w:val="0"/>
          <w:caps w:val="0"/>
          <w:smallCaps w:val="0"/>
          <w:noProof w:val="0"/>
          <w:color w:val="242424"/>
          <w:sz w:val="24"/>
          <w:szCs w:val="24"/>
          <w:lang w:val="en-US"/>
        </w:rPr>
        <w:t>ifth month in that position. And I'm also the advocacy committee chairman. Uh, which I was appointed, um, in August, so</w:t>
      </w:r>
      <w:r w:rsidRPr="0A495115" w:rsidR="17C2A7FD">
        <w:rPr>
          <w:rFonts w:ascii="Arial" w:hAnsi="Arial" w:eastAsia="Arial" w:cs="Arial"/>
          <w:b w:val="0"/>
          <w:bCs w:val="0"/>
          <w:i w:val="0"/>
          <w:iCs w:val="0"/>
          <w:caps w:val="0"/>
          <w:smallCaps w:val="0"/>
          <w:noProof w:val="0"/>
          <w:color w:val="242424"/>
          <w:sz w:val="24"/>
          <w:szCs w:val="24"/>
          <w:lang w:val="en-US"/>
        </w:rPr>
        <w:t xml:space="preserve">, </w:t>
      </w:r>
      <w:r w:rsidRPr="0A495115" w:rsidR="5295A1AB">
        <w:rPr>
          <w:rFonts w:ascii="Arial" w:hAnsi="Arial" w:eastAsia="Arial" w:cs="Arial"/>
          <w:b w:val="0"/>
          <w:bCs w:val="0"/>
          <w:i w:val="0"/>
          <w:iCs w:val="0"/>
          <w:caps w:val="0"/>
          <w:smallCaps w:val="0"/>
          <w:noProof w:val="0"/>
          <w:color w:val="242424"/>
          <w:sz w:val="24"/>
          <w:szCs w:val="24"/>
          <w:lang w:val="en-US"/>
        </w:rPr>
        <w:t>coming up about on my 10th month now. If my calculations are correct.</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I love it. Sounds</w:t>
      </w:r>
      <w:r w:rsidRPr="0A495115" w:rsidR="6C686FCB">
        <w:rPr>
          <w:rFonts w:ascii="Arial" w:hAnsi="Arial" w:eastAsia="Arial" w:cs="Arial"/>
          <w:b w:val="0"/>
          <w:bCs w:val="0"/>
          <w:i w:val="0"/>
          <w:iCs w:val="0"/>
          <w:caps w:val="0"/>
          <w:smallCaps w:val="0"/>
          <w:noProof w:val="0"/>
          <w:color w:val="242424"/>
          <w:sz w:val="24"/>
          <w:szCs w:val="24"/>
          <w:lang w:val="en-US"/>
        </w:rPr>
        <w:t>,</w:t>
      </w:r>
      <w:r w:rsidRPr="0A495115" w:rsidR="5295A1AB">
        <w:rPr>
          <w:rFonts w:ascii="Arial" w:hAnsi="Arial" w:eastAsia="Arial" w:cs="Arial"/>
          <w:b w:val="0"/>
          <w:bCs w:val="0"/>
          <w:i w:val="0"/>
          <w:iCs w:val="0"/>
          <w:caps w:val="0"/>
          <w:smallCaps w:val="0"/>
          <w:noProof w:val="0"/>
          <w:color w:val="242424"/>
          <w:sz w:val="24"/>
          <w:szCs w:val="24"/>
          <w:lang w:val="en-US"/>
        </w:rPr>
        <w:t xml:space="preserve"> the calculations sound right to me.</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[Grace Hart, ACB] </w:t>
      </w:r>
      <w:r>
        <w:br/>
      </w:r>
      <w:r w:rsidRPr="0A495115" w:rsidR="5295A1AB">
        <w:rPr>
          <w:rFonts w:ascii="Arial" w:hAnsi="Arial" w:eastAsia="Arial" w:cs="Arial"/>
          <w:b w:val="0"/>
          <w:bCs w:val="0"/>
          <w:i w:val="0"/>
          <w:iCs w:val="0"/>
          <w:caps w:val="0"/>
          <w:smallCaps w:val="0"/>
          <w:noProof w:val="0"/>
          <w:color w:val="242424"/>
          <w:sz w:val="24"/>
          <w:szCs w:val="24"/>
          <w:lang w:val="en-US"/>
        </w:rPr>
        <w:t>Now, we're here today to kind of talk a little bit about the Texas v. Kennedy lawsuit, so could you give maybe a brief overview, Anthony, of what the Texas v. Kennedy lawsuit is all about?</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Certainly. So, the Texas v. County lawsuit is a multi-state lawsuit that was filed by a Texas state attorney, uh, General Ken Paxton, um, along with, uh, Governor Greg Abbott. And, uh, and And initially, it was 8 other states, along with Texas, um, for a grand total of 9 states. And what this lawsuit is seeking to do is take a, uh And what it's seeking to do is to What it's seeking to do is attack and repeal, uh, Supreme Court decision known as the Integration Mandate. And what they're going to do is use that as grounds as to ultimately, deem Section 504 as unconstitutional. Now, um We understand when, uh, mentioning the integration mandate, what does that entail? That actually is, uh From a 1999 U.S. Supreme Court case, Uh, which actually celebrated its 27th anniversary yesterday. Um, it's called, uh, Olmsted vs. LC. And and that decision, what it ruled was that people with disabilities have the right to live in the community with, uh, reasonable accessible accommodations, and assistance, so that way they can be part of the community's that they're in, and not have to be relegated to living in restrictive care settings such as hospital hospitals or nursing homes, or other institutions. So that way, they can have a chance to thrive. And live in live to their greatest potential. Um, uh, what the what The plaintiffs are trying to do is repeal this decision and use this as grounds as dismantling Section 504 altogether. Now, what Section 504 is is part of the 1973 Rehabilitation Act. And what that Section 504 entails is that entities that receive government funding and assistance, such as public schools or universities, hospitals, places of employment, and others, are required to provide accessible accommodations for people with disabilities, to have equal, um, access and participation, um, as consumers, participants, and employees. So, with this being taken away, we can definitely see or in danger, jeopardy of being taken away, we can definitely discuss what is at stake here if we lose such protections as this?</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Absolutely. Just to add a little bit more, you know, meat to it, when this case first started, and it's been a couple years now, it started During the last, um, last administration, so the fun fact, the name of the case has actually changed because the name of the head of the HHS has changed, so it used to be Texas V. Becerra, and now it's Texas v. Kennedy. So, it's, you know, an ongoing case. All that to say, when the case first started, it had very kind of a different fact pattern that had a lot of political leanings, um, but when you really get to the core of it, just like Anthony said, it's really chopping away at Section 504 of the Rehab Act. Um, and I'm sure many of our listeners know, and Anthony knows, but if you don't, Section 504 and the Rehab Act is really where we got much of the language of the ADA as well, the Americans with Disabilities Act. The ADA just kind of took the language that applied to, like Anthony said, entities that receive federal funding, and then extended that to state and local governments and public entities as well. But really, the core of what Section 504 is for those rights and that, um, equality for those of us with disabilities really did come from that. So, you know, chopping away, um, at 504 is is a big thing, um, for a whole, whole slew of different reasons. So I feel like I kind of took the next question away from you by my my little rant there, but why is Section 504 so important to our community, Anthony?</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Well, um, again, like, um, like we said before, this, um, provides, um, us to have, um, an equitable chance to participate in all areas of life. And, um, as well, too, this is, um, beyond just, um, being blind as well. This applies to all sorts of, um, a whole spectrum of disabilities.</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Mm-hmm.</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Um I would say, like, for me personally, if I may, like, say, like, how I've benefited personally,</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Yeah, absolutely.</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Um, so, as, um Some who may not know me, I've only been blind for about 3 years. But before I was blind, I had, um I have been diagnosed with cerebral palsy as a toddler. And I also had a traumatic brain injury when I was 4 years old. Which, um They was then diagnosed with traumatic brain injury and intellectual disabilities. And they had told my doc the doctor had told my parents at the time, that I would be lucky if I could even complete 8th grade, and have theintellectual fortitude for it. But with accommodations with Section 504, I was able to be granted Accommodations such as being able to sit in the front of all my classes, I was able to have extended time to complete tests and assignments. I was also able to have individualized, personal, one-on-one free tutoring in what's known as the Content Mastery Center, or CMC. And it was with these accommodations that by the time I reached the 8th grade, where they had originally said that I would probably not be able to continue academically, I became an honors student.</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Hmm.</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I wound up going to a magnet high school. And I've been to college as well. So, um, and a lot of that was a lot of my academic success, Icredit to Section 504.</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Hmm.</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So, you take away these things I've been able to benefit from these things tolive a complete life. Um, I live independently. I lived independently since I wasIn my early 20s, um And even after I went blind today, I've still been able to live independently as well. Um, I was able to have access to a full education, I have full access to a normal life.with accommodations. And if I were to have not been able to grant it that, who knows where I would be today? And I think about if we lose Section 504, again, this is also was the foundation for what we Later got was the ADA. Um, we If we create an environment that exists where people with disabilities are born without such lifelines, we're only setting ourselves back as a society and as a community. For all the strides we've been able to make because of these things. And our ability to participate as equals with respect and dignity in this society.</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Absolutely. Well put.</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[Grace Hart, ACB] </w:t>
      </w:r>
      <w:r>
        <w:br/>
      </w:r>
      <w:r w:rsidRPr="0A495115" w:rsidR="5295A1AB">
        <w:rPr>
          <w:rFonts w:ascii="Arial" w:hAnsi="Arial" w:eastAsia="Arial" w:cs="Arial"/>
          <w:b w:val="0"/>
          <w:bCs w:val="0"/>
          <w:i w:val="0"/>
          <w:iCs w:val="0"/>
          <w:caps w:val="0"/>
          <w:smallCaps w:val="0"/>
          <w:noProof w:val="0"/>
          <w:color w:val="242424"/>
          <w:sz w:val="24"/>
          <w:szCs w:val="24"/>
          <w:lang w:val="en-US"/>
        </w:rPr>
        <w:t>Excellent. Now, I'm going to pivot a little bit. Um, anyone who knows me knows I am a big Speak4 nerd. I love that platform. So, um, why did, uh, your affiliate decide to create a Speak4 campaign on this issue?</w:t>
      </w:r>
      <w:r>
        <w:br/>
      </w:r>
      <w:r>
        <w:br/>
      </w:r>
      <w:r w:rsidRPr="0A495115" w:rsidR="5295A1AB">
        <w:rPr>
          <w:rFonts w:ascii="Arial" w:hAnsi="Arial" w:eastAsia="Arial" w:cs="Arial"/>
          <w:b w:val="0"/>
          <w:bCs w:val="0"/>
          <w:i w:val="0"/>
          <w:iCs w:val="0"/>
          <w:caps w:val="0"/>
          <w:smallCaps w:val="0"/>
          <w:noProof w:val="0"/>
          <w:color w:val="242424"/>
          <w:sz w:val="24"/>
          <w:szCs w:val="24"/>
          <w:lang w:val="en-US"/>
        </w:rPr>
        <w:t>[Bryan "Anthony" Chase Jr.]</w:t>
      </w:r>
      <w:r>
        <w:br/>
      </w:r>
      <w:r w:rsidRPr="0A495115" w:rsidR="5295A1AB">
        <w:rPr>
          <w:rFonts w:ascii="Arial" w:hAnsi="Arial" w:eastAsia="Arial" w:cs="Arial"/>
          <w:b w:val="0"/>
          <w:bCs w:val="0"/>
          <w:i w:val="0"/>
          <w:iCs w:val="0"/>
          <w:caps w:val="0"/>
          <w:smallCaps w:val="0"/>
          <w:noProof w:val="0"/>
          <w:color w:val="242424"/>
          <w:sz w:val="24"/>
          <w:szCs w:val="24"/>
          <w:lang w:val="en-US"/>
        </w:rPr>
        <w:t>Well, um When going back, actually, last year, I began following this when it was Texas vs. Becerra as well. Um, about a month after I had participated in the very first ACB DC Leadership Conference, uh at least the first one that I participated in, where I initially met Claire.</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Woohoo!</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Um, and I hadn't even now that I think about it I hadn't even been a member for a full year yet at the ACB. At this time. ButIt really ignited a bug in me of a sense of pushing for advocacy, and speaking my mind, and not only that, also trying tobecoming politically active, um, and also just active other than the community, and seeing what ways I can do to help people. Because one thing that's alwaysstruck a chord with me is that I've always been someone who can who has always been very sensitive to seeing people being discriminated against, or people having unfair treatment. And for me, certain things that I've witnessed and experienced I noticed that, one, A lot of people with disabilities, and even just other vulnerable populations, have a tendency not to speak up for themselves. A lot of times, they're either afraid, or um, aren't sure how to do it, and in some extreme cases, may not be intellectually or psychologically capable of advocating for themselves. And I felt inmy own opinion, my own heart of hearts, that Well, the only thing that doesn't work on me is my eyes. But my brain fully functions. Then I might as well try to be helpI'll be a voice, and Um, and an advocate for someone who can't necessarily defend themselves. So, when I learned about this case, It really struck a chord with me. Again, being someone who's benefited from Section 504 in the past. And even I plan on hoping to use this as well, as I plan to go back to school eventually.</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Hmm.</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In the years to come as well to pursue a career as an occupational therapist. Um, this would definitely help in my, uh, returning college career. Um, also, another thing as well is, um, Uh, when I learned about this Texas vs. Becerra, we had it was in perfect timing as They had the quarterly meeting for the Governor's Committee of People with Disabilities. Which is, um, a committee that's held in my state that I also am a part of. Um, or should I say an intendant of? So, when they were allowing public comments to speak on this, I felt compelled to give my very first public comment. And I did so, and also submitted even a letter to the Attorney General and the Governor giving, basically, a long form of my um, said public comment, um, back in April of last year at the Health and Human Services building, Um, in Austin, Texas, where I live. Um, when I saw that there was enough people that were pouring outrage. onto this, and I saw, again, that they had, um, changed the new laws and the new rulings after, um um, Robert Kennedy had taken over, um, because this was during the transition of the new administration, And at that point, when there was 17 states in the lawsuit, Last year, and saw how they had postpone this. At the time, I had naively thought that they were going to be done with this, so they probably wouldn't attack it anymore. Or they saw that this was unpopular, or saw this was Not something that was worth going after. However, One of my committee members, um And, um I think, uh, I think she'll she won't mind if I sign her name, uh, this is just for credit, um Ms. Myra Jimenez was the first person to bring this to my attention. Back in late January. that a new form of this lawsuit had been taken up about Texas vs. Kennedy. And it was 9 states that were attacking, uh, attacking Section 504, and this time they were using the integration mandate. And upon learning that, that pretty much lit a fire in me, and I felt like, at this point now, being advocacy committee chairman, newly appointed newly elected board member for our local chapter, and just, uh, having act having access to the capital as I live in. Austin, Texas, and in the state where this suit was filed, I felt like I would be remissed and in dereliction of my duty, uh, and even just my principles, if I didn't do what I could to fight this case. So, I brought this, uh I brought my concerns up to, um my, um my state president, uh, Mr. Chris Prentice, and Vice President, Mr. Kenneth Simeon, And they granted a uh, advocacy a state a state-level advocacy meeting, Where I was able to plead my case that we needed to get involved with this. And try to kill this thing where it stands. Because, again, if with 9 states at the time that were participating and this was the state that launched it. It was my idea that if we could kill this here, In Texas, we could kill this momentum altogether, and the movement. And we should at least try, if not, If not, get knock it off. So that's when They heard my case, and they agreed with me, so they agreed. Um, I agreed to pay for the Uh, Speak4 campaign, And, uh, I had the opportunity to write this, uh, with, uh, Ms. Grace here, and we, um We're and one of the things I wanted to make sure what the point with this Speak4 campaign, was is that not only would it just be going to our Um, to the Attorney General and the Governor, which this is directed at, but I also had a few things I wanted to do to cover ourselves, and I'm also a chess player, so I like to do things in blanket moves, coordinated attacks, and I'm always thinking several steps ahead naturally for these things. And one of the things I felt was, because the court that it's being the federal court where it's being held in is in North Texas, where it has jurisdiction in both Texas, Arkansas, and Louisiana. It's a heavily conservative court with, uh With, uh, almost entirely, um, right-leaning plaintiffs, um, from attorney generals and governors, that have joined on to this, uh, lawsuit. Um, it seems like they're very much kind of working in a way to get this, uh, railroaded through as fast as possible so it can be headed to the Supreme Court. Where it can then become law of the land, and We could lose all these federal protections that we've had for Um, for almost 50 years, for, I'm sorry, for 54 years include, um, if we talk about, um, Section 504 and the Rehabilitation Act. And 27 years as of yesterday, Um, if we include, um, Olmstead, and the integration mandate. Um, so what I felt like, well, we should at least do on my state level if I can't necessarily do something on the federal side, or I'd done what I could there, since I know we have plenty of, uh, state affiliates who have also been working on this case as well, what I figured what I would try to do is tap into my Texas state legislature, and What I wanted to do is I started going to the Capitol, And meeting to meeting with, uh, different state senators and state representatives. to let them know of this issue, why this issue is important. And the effects that it would cost And what I believe we should do is to draft legislation that codifies these protections on the state level. So, no matter what happens on the federal level, people with disabilities in Texas, and blind people in specific here, Uh, for the sake of this conversation, are able to still maintain those same protections and rights. that we were inject that we're in jeopardy of losing to this day. And if I can get enough of our state representatives to sign on to this. And agreed to this, and for it to pass both, the State House and the State Senate side. Um, I also would call for the governor to signed this legislation now. It has the legislature's approval. Uh, with a majority, if I can't even if I can't get unanimous. And then also, for the Attorney General, to cease from filing future lawsuits that attack Section 504 and the integration mandate.</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Hmm.</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going forward as well. So, I My intent for creating this Speak4 campaign was to blanket all for these, um, areas at once.</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That's wonderful. Thank you so much for the advocacy you're doing, both for the Texas affiliate and just for ACB at large in the blind community. Um, so much of what you said, I had just all these things percolating in my head. Um, first and foremost, just as a quick step back, I think all of our members now know what Speak4 is, but just in case, Speak4 is a platform we use that makes it really easy to reach out to your Congress members, or your governor, and I'll talk about that in a second. Um, through a simple link that we create to educate people on either a bill or a issue or a lawsuit, and then it makes it really easy for, um, persons to rereach out to their representatives. Many of our state affiliates have started to use it, um, which is so exciting, um, and we just encourage people, one, to participate in any of the campaigns that ACB puts out at the federal level, and also if any state or special interest affiliates want to use it, Please do, we've been seeing people use it far and wide, and I don't know, Grace, I'm getting the feeling that people like it, so</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[Grace Hart, ACB] </w:t>
      </w:r>
      <w:r>
        <w:br/>
      </w:r>
      <w:r w:rsidRPr="0A495115" w:rsidR="5295A1AB">
        <w:rPr>
          <w:rFonts w:ascii="Arial" w:hAnsi="Arial" w:eastAsia="Arial" w:cs="Arial"/>
          <w:b w:val="0"/>
          <w:bCs w:val="0"/>
          <w:i w:val="0"/>
          <w:iCs w:val="0"/>
          <w:caps w:val="0"/>
          <w:smallCaps w:val="0"/>
          <w:noProof w:val="0"/>
          <w:color w:val="242424"/>
          <w:sz w:val="24"/>
          <w:szCs w:val="24"/>
          <w:lang w:val="en-US"/>
        </w:rPr>
        <w:t>I definitely agree.</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Yeah. Um, but that also takes me back to to one difference. Your campaign, Anthony, from the state of Texas was the first one we've done that wasn't directed to either Congress or to a state legislature. Um, because we tend to think of these campaigns as seeking, uh, more co-sponsors for bills, either at the federal or state level. But there is the capability to direct them to state governors as well. So if it's not necessarily, uh, legislation, but an issue that would be handled by the governor of a state, we can direct it through this platform as well. And so, you guys were actually the first ones who did that, so that was actually kind of a fun first, first use case Um, an exciting, exciting to see you guys do that, so thank you.</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Thank you. Well, um This is my pleasure, and Matt. And again, too, the way this Speaks4 campaign works, When people sign onto it, it actually will send to their state representative and to their senator, as well as the governor and attorney general for the state, so they actually so all So, um, both the legislative and executive branches will Uh, in Texas will receive this campaign.</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Great.</w:t>
      </w:r>
      <w:r>
        <w:br/>
      </w:r>
      <w:r>
        <w:br/>
      </w:r>
      <w:r w:rsidRPr="0A495115" w:rsidR="5295A1AB">
        <w:rPr>
          <w:rFonts w:ascii="Arial" w:hAnsi="Arial" w:eastAsia="Arial" w:cs="Arial"/>
          <w:b w:val="0"/>
          <w:bCs w:val="0"/>
          <w:i w:val="0"/>
          <w:iCs w:val="0"/>
          <w:caps w:val="0"/>
          <w:smallCaps w:val="0"/>
          <w:noProof w:val="0"/>
          <w:color w:val="242424"/>
          <w:sz w:val="24"/>
          <w:szCs w:val="24"/>
          <w:lang w:val="en-US"/>
        </w:rPr>
        <w:t>[Bryan "Anthony" Chase Jr.]</w:t>
      </w:r>
      <w:r>
        <w:br/>
      </w:r>
      <w:r w:rsidRPr="0A495115" w:rsidR="5295A1AB">
        <w:rPr>
          <w:rFonts w:ascii="Arial" w:hAnsi="Arial" w:eastAsia="Arial" w:cs="Arial"/>
          <w:b w:val="0"/>
          <w:bCs w:val="0"/>
          <w:i w:val="0"/>
          <w:iCs w:val="0"/>
          <w:caps w:val="0"/>
          <w:smallCaps w:val="0"/>
          <w:noProof w:val="0"/>
          <w:color w:val="242424"/>
          <w:sz w:val="24"/>
          <w:szCs w:val="24"/>
          <w:lang w:val="en-US"/>
        </w:rPr>
        <w:t>And again, mypurposely wanted it to be like that as well. Because this, um, is something that's going to be in a two-part two-part, or at least three-part manner, becauseof it being filed by the executive this case being filed by the executive branch. Probably state, and then being held in the the judicial courts, and then also trying to use the state legislature to, um, uh, counteract, um also cover, uh, cover us. In case of the federal court's rulings. So, that's why that's why I had it, um</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Yeah.</w:t>
      </w:r>
      <w:r>
        <w:br/>
      </w:r>
      <w:r>
        <w:br/>
      </w:r>
      <w:r w:rsidRPr="0A495115" w:rsidR="5295A1AB">
        <w:rPr>
          <w:rFonts w:ascii="Arial" w:hAnsi="Arial" w:eastAsia="Arial" w:cs="Arial"/>
          <w:b w:val="0"/>
          <w:bCs w:val="0"/>
          <w:i w:val="0"/>
          <w:iCs w:val="0"/>
          <w:caps w:val="0"/>
          <w:smallCaps w:val="0"/>
          <w:noProof w:val="0"/>
          <w:color w:val="242424"/>
          <w:sz w:val="24"/>
          <w:szCs w:val="24"/>
          <w:lang w:val="en-US"/>
        </w:rPr>
        <w:t>[Bryan "Anthony" Chase Jr.]</w:t>
      </w:r>
      <w:r>
        <w:br/>
      </w:r>
      <w:r w:rsidRPr="0A495115" w:rsidR="5295A1AB">
        <w:rPr>
          <w:rFonts w:ascii="Arial" w:hAnsi="Arial" w:eastAsia="Arial" w:cs="Arial"/>
          <w:b w:val="0"/>
          <w:bCs w:val="0"/>
          <w:i w:val="0"/>
          <w:iCs w:val="0"/>
          <w:caps w:val="0"/>
          <w:smallCaps w:val="0"/>
          <w:noProof w:val="0"/>
          <w:color w:val="242424"/>
          <w:sz w:val="24"/>
          <w:szCs w:val="24"/>
          <w:lang w:val="en-US"/>
        </w:rPr>
        <w:t>I wanted it structured the way it was. for the for that intent. Um, I would also say, too, another thing as well, is, um and I also credit, as this as well, for going to the Legislative Leadership Conference as well. Um, when I went there the first time last year, um I never would have thought I would have been advocating for Um, our community, um, in the House of Representatives or the U.S. Senate, Um, but it was such a great experience was such an invigorating time. that one of the things I thought about is that our local chapter should be doing this more, and more of us should be doing it as a way to empower. our, um, empower the ACB altogether, um, from our local chapters to our state affiliates, to the national level, and even at</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Can you share that enthusiasm and zeal with all of our affiliates? I love it.</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Certainly, I mean, certainly, I mean, like, The way I see it, too, is like One of the ways we can do that effectively Because a lot of people see this as, like, how why should we do this? Like, they're not going to listen to us, these people are government officials and all this stuff. But the thing is, the reason I say is, like, why not? Well, should they not listen to us? We're, first of all, these people, especially when we're talking on the state level, which is, um, the focus of this campaign in particular here in Texas. All of these offices, the governor, So the Attorney General, to our state representatives and state senators, are all popularly elected, meaning that</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Yeah.</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Our popular vote is what keeps these people in office and gives them the power that they have.</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Yeah.</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And one the best way we can exercise our power is one Uh, one, try building rep- uh, relationships with these people, meeting with them. and get, uh, going to their meetings, um, writing letters. Um, if you I have I have the privilege of living in the capital of Texas, in Austin. So, it's easy for me to use paratransit to go to the state capital, which I do on probably about a weekly basis.</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Oh, wow.</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Or so, or at least, or at least bi-monthly. Um, especially when this case came up here, because one of the things I noticed when I went to DC the first time, was when I was speaking with different in different offices doing legislative drop-offs and trying to secure appointments, One of the things that was a little bit of an annoyance to me was that a lot of these officials And their staff tended to conflate us with other organizations. Um, often tend tended to beI would say ignorant oftentimes, of, like, the issues that we face.</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Mm-hmm.</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And with that being said, that means that, obviously, one, Nobody's talking to these people. Nobody's reaching them, nobody's trying to bring these efforts out there. So, I think it would I think it would make sense that, one, if we want to make changes, uh, legislatively and even just change the landscape of of how we, um, how we navigate through this society. We have to start it from the ground up, from where we where we are. So, that gave me the idea that Okay, when I go back here into Austin, I'm gonna try to build relationships with my politicians on the on the local level.</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Absolutely.</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such as City Council, such as our mayor, Um, I wanted to build relationships on a state level with our state representatives, our state senators, even the governor, if I, um, and attorney general, if I could reach them. Um, then on the federal level, with our congressional representatives and our U.S. senators, and Even potentially even a president at one of these days.</w:t>
      </w:r>
      <w:r>
        <w:br/>
      </w:r>
      <w:r>
        <w:br/>
      </w:r>
      <w:r w:rsidRPr="0A495115" w:rsidR="5295A1AB">
        <w:rPr>
          <w:rFonts w:ascii="Arial" w:hAnsi="Arial" w:eastAsia="Arial" w:cs="Arial"/>
          <w:b w:val="0"/>
          <w:bCs w:val="0"/>
          <w:i w:val="0"/>
          <w:iCs w:val="0"/>
          <w:caps w:val="0"/>
          <w:smallCaps w:val="0"/>
          <w:noProof w:val="0"/>
          <w:color w:val="242424"/>
          <w:sz w:val="24"/>
          <w:szCs w:val="24"/>
          <w:lang w:val="en-US"/>
        </w:rPr>
        <w:t>[Claire Stanley, ACB]</w:t>
      </w:r>
      <w:r>
        <w:br/>
      </w:r>
      <w:r w:rsidRPr="0A495115" w:rsidR="5295A1AB">
        <w:rPr>
          <w:rFonts w:ascii="Arial" w:hAnsi="Arial" w:eastAsia="Arial" w:cs="Arial"/>
          <w:b w:val="0"/>
          <w:bCs w:val="0"/>
          <w:i w:val="0"/>
          <w:iCs w:val="0"/>
          <w:caps w:val="0"/>
          <w:smallCaps w:val="0"/>
          <w:noProof w:val="0"/>
          <w:color w:val="242424"/>
          <w:sz w:val="24"/>
          <w:szCs w:val="24"/>
          <w:lang w:val="en-US"/>
        </w:rPr>
        <w:t>Well, that's</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And it all starts from the ground up, and that's why we're a grassroots organization.</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Absolutely. Um, I love this. We're getting close to the end of time, but Um, I just want to bring up, even to both of you, to Grace and Anthony, and myself, just for a second for us to take it and think about the fact that it started with, what did you say, 17 states initially in Texas v Becerra? Um, and it's down and it's down to 6 now, so we we still have a hurdle to go, but</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Yes.</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I guess just to both of you, real quick, just a Uh, flash round, uh, how do you guys feel? Optimistic, excited? I'm still a little nervous, 6 is still a big number, but it's a whole lot less than 17, so how do you guys feel about that?</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[Grace Hart, ACB] </w:t>
      </w:r>
      <w:r>
        <w:br/>
      </w:r>
      <w:r w:rsidRPr="0A495115" w:rsidR="5295A1AB">
        <w:rPr>
          <w:rFonts w:ascii="Arial" w:hAnsi="Arial" w:eastAsia="Arial" w:cs="Arial"/>
          <w:b w:val="0"/>
          <w:bCs w:val="0"/>
          <w:i w:val="0"/>
          <w:iCs w:val="0"/>
          <w:caps w:val="0"/>
          <w:smallCaps w:val="0"/>
          <w:noProof w:val="0"/>
          <w:color w:val="242424"/>
          <w:sz w:val="24"/>
          <w:szCs w:val="24"/>
          <w:lang w:val="en-US"/>
        </w:rPr>
        <w:t>I think with every state that drops out, my optimism increases.</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I love that. What about you, Anthony?</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Well, for me, um I would say I'm optimistic too, but, um One thing I would say, too, is that The one thing I I was positive, even when it was 9 states before was We're already dealing with almost less almost half of what we were doing with last year.</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Yeah.</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Um, and also, again, when Last month, when Indiana and South Dakota dropped out in the first and second week of May.</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Mm-hmm.</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You take those two out, Uh, you take those two out mathematically, You already have, um you already have over 20 almost 20% of these of these plaintiffs dropping out. And now with, uh now with, um Kansas dropping out a couple weeks ago.We've now have a third, of what we were up against this year.</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Yeah.</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has dropped out. And one of the things, too, and statistics, um, there's a thing a inevitable, um, numbers. Where if you get a critical mass, which is 10% or more of something, to take hold it becomes almost inevitable, that the that that trend will become the new rule. And when we look at things, um, such as civil rights, For instance, even at the height of the Civil Rights Movement, Up until before it was signed, less than less than, uh, 30% of Americans were in favor of it. Now it's the law of the land.</w:t>
      </w:r>
      <w:r>
        <w:br/>
      </w:r>
      <w:r>
        <w:br/>
      </w:r>
      <w:r w:rsidRPr="0A495115" w:rsidR="5295A1AB">
        <w:rPr>
          <w:rFonts w:ascii="Arial" w:hAnsi="Arial" w:eastAsia="Arial" w:cs="Arial"/>
          <w:b w:val="0"/>
          <w:bCs w:val="0"/>
          <w:i w:val="0"/>
          <w:iCs w:val="0"/>
          <w:caps w:val="0"/>
          <w:smallCaps w:val="0"/>
          <w:noProof w:val="0"/>
          <w:color w:val="242424"/>
          <w:sz w:val="24"/>
          <w:szCs w:val="24"/>
          <w:lang w:val="en-US"/>
        </w:rPr>
        <w:t>[Claire Stanley, ACB]</w:t>
      </w:r>
      <w:r>
        <w:br/>
      </w:r>
      <w:r w:rsidRPr="0A495115" w:rsidR="5295A1AB">
        <w:rPr>
          <w:rFonts w:ascii="Arial" w:hAnsi="Arial" w:eastAsia="Arial" w:cs="Arial"/>
          <w:b w:val="0"/>
          <w:bCs w:val="0"/>
          <w:i w:val="0"/>
          <w:iCs w:val="0"/>
          <w:caps w:val="0"/>
          <w:smallCaps w:val="0"/>
          <w:noProof w:val="0"/>
          <w:color w:val="242424"/>
          <w:sz w:val="24"/>
          <w:szCs w:val="24"/>
          <w:lang w:val="en-US"/>
        </w:rPr>
        <w:t>Mmm</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You look at things even now, like when we look at issues of um, gay marriage, or LGBT, um, issues the major overwhelming majority of Americans were against it, And even before it was legalized, we had we still had a sizable mass that still were against it. But because we had at least 10%, Going back about 20 years ago, we see how the landscape is, and now we see these loss of, uh, we now have marriage equality. We have civil rights, now. Granted, the thing is, too, And that's another thing, is as optimistic as we can become, And as happy as we can of the gains that we make, We should always remember to remain vigilant, because this is something I always tell my advocacy committee.</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Absolutely.</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And those who know me, they know I don't really sleep. Um, I usually go on I usually go on standby for about an hour or two each day. But I always, uh, tell tell my committee this, is that When it comes to advocacy, advocacy never sleeps either. Because there's always something going on. There's always a fight to take up. There's always an issue that needs to be fixing. And that's why we need to stay vigilant. We need to keep our fingers on the pulse of these things. And when we get the when we get things, uh, when we get our way, and we get our rights, we need to make sure we always protect them.</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Absolutely.</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Because laws change and everything like that, new administrations come in, new issues come up, things evolve. And we always have to tailor and, um and adjust these things. Well, just same thing with assistive technology, the same thing. What's what was good, what was good 10 years ago for assistive technology, like the communications, video, and audio Technology Accessibility Act. That was before we were on a platform where we had everyone's using streaming services now, and less people are going to the movie theaters, less people are watching</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Exactly.</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Um, your regular televisions anymore.</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Yeah.</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So, that's how we need to treat this with advocacy as well, as we need to Always keep our fingers on the pulse. Keep, um, keep on when we start something. And maintain these things, too, so that future generations coming up behind us and those that haven't been born yet, will be able to experience the same thing the same privileges. And writes that we were able to experience.</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Well put. I think that's a great way to close it, so thank you. Um, just as a quick addition, and we'll put more information out there as it comes, Um, but as of the time we've recorded this, uh, the statement had come out from the Department of Justice, uh, memo on Thursday, June 18th, that is walking back much of what we know about Olmstead and the integration mandate that Anthony talked about. It's still very new. We don't know what the long-range implications will be, but all that to say, there is a lot of connection between the memo that came out from the Department of Justice and this very lawsuit, Texas v. Kennedy. So as of today, we don't know exactly what that's going to look like. Grace, feel free to chime in if you've had any more, um, research findings, but I just wanted to close the show today by saying we will update members of ACB as we learn more, but there does seem to be some connections between this lawsuit that we've just talked about and this new memo that came out of the DOJ. So the lawsuit could look very different, um, in many ways, um, very soon, in light of the circumstances, we just don't know what they are. Um, but please stay tuned for that.</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[Grace Hart, ACB] </w:t>
      </w:r>
      <w:r>
        <w:br/>
      </w:r>
      <w:r w:rsidRPr="0A495115" w:rsidR="5295A1AB">
        <w:rPr>
          <w:rFonts w:ascii="Arial" w:hAnsi="Arial" w:eastAsia="Arial" w:cs="Arial"/>
          <w:b w:val="0"/>
          <w:bCs w:val="0"/>
          <w:i w:val="0"/>
          <w:iCs w:val="0"/>
          <w:caps w:val="0"/>
          <w:smallCaps w:val="0"/>
          <w:noProof w:val="0"/>
          <w:color w:val="242424"/>
          <w:sz w:val="24"/>
          <w:szCs w:val="24"/>
          <w:lang w:val="en-US"/>
        </w:rPr>
        <w:t>Well said, Claire.</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[Claire Stanley, ACB] </w:t>
      </w:r>
      <w:r>
        <w:br/>
      </w:r>
      <w:r w:rsidRPr="0A495115" w:rsidR="5295A1AB">
        <w:rPr>
          <w:rFonts w:ascii="Arial" w:hAnsi="Arial" w:eastAsia="Arial" w:cs="Arial"/>
          <w:b w:val="0"/>
          <w:bCs w:val="0"/>
          <w:i w:val="0"/>
          <w:iCs w:val="0"/>
          <w:caps w:val="0"/>
          <w:smallCaps w:val="0"/>
          <w:noProof w:val="0"/>
          <w:color w:val="242424"/>
          <w:sz w:val="24"/>
          <w:szCs w:val="24"/>
          <w:lang w:val="en-US"/>
        </w:rPr>
        <w:t>Thanks. Awesome. Well, thank you so, so much, Anthony. Um, I love your zeal for advocacy, and, um, this was really fun, and thank you for working on this. Um, and Anthony, we always like to close our show by telling everybody to keep advocating!</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[Grace Hart, ACB] </w:t>
      </w:r>
      <w:r>
        <w:br/>
      </w:r>
      <w:r w:rsidRPr="0A495115" w:rsidR="5295A1AB">
        <w:rPr>
          <w:rFonts w:ascii="Arial" w:hAnsi="Arial" w:eastAsia="Arial" w:cs="Arial"/>
          <w:b w:val="0"/>
          <w:bCs w:val="0"/>
          <w:i w:val="0"/>
          <w:iCs w:val="0"/>
          <w:caps w:val="0"/>
          <w:smallCaps w:val="0"/>
          <w:noProof w:val="0"/>
          <w:color w:val="242424"/>
          <w:sz w:val="24"/>
          <w:szCs w:val="24"/>
          <w:lang w:val="en-US"/>
        </w:rPr>
        <w:t>Keep advocating!</w:t>
      </w:r>
      <w:r>
        <w:br/>
      </w:r>
      <w:r>
        <w:br/>
      </w:r>
      <w:r w:rsidRPr="0A495115" w:rsidR="5295A1AB">
        <w:rPr>
          <w:rFonts w:ascii="Arial" w:hAnsi="Arial" w:eastAsia="Arial" w:cs="Arial"/>
          <w:b w:val="0"/>
          <w:bCs w:val="0"/>
          <w:i w:val="0"/>
          <w:iCs w:val="0"/>
          <w:caps w:val="0"/>
          <w:smallCaps w:val="0"/>
          <w:noProof w:val="0"/>
          <w:color w:val="242424"/>
          <w:sz w:val="24"/>
          <w:szCs w:val="24"/>
          <w:lang w:val="en-US"/>
        </w:rPr>
        <w:t xml:space="preserve">[Bryan "Anthony" Chase Jr.] </w:t>
      </w:r>
      <w:r>
        <w:br/>
      </w:r>
      <w:r w:rsidRPr="0A495115" w:rsidR="5295A1AB">
        <w:rPr>
          <w:rFonts w:ascii="Arial" w:hAnsi="Arial" w:eastAsia="Arial" w:cs="Arial"/>
          <w:b w:val="0"/>
          <w:bCs w:val="0"/>
          <w:i w:val="0"/>
          <w:iCs w:val="0"/>
          <w:caps w:val="0"/>
          <w:smallCaps w:val="0"/>
          <w:noProof w:val="0"/>
          <w:color w:val="242424"/>
          <w:sz w:val="24"/>
          <w:szCs w:val="24"/>
          <w:lang w:val="en-US"/>
        </w:rPr>
        <w:t>Keep advocating, and that I will And thank you so much for having me, uh, Claire and Grace. It's been a pleasure and a privilege.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CE75A5"/>
    <w:rsid w:val="09B97E32"/>
    <w:rsid w:val="0A495115"/>
    <w:rsid w:val="0DAEFE4C"/>
    <w:rsid w:val="15D63692"/>
    <w:rsid w:val="17C2A7FD"/>
    <w:rsid w:val="1A120B82"/>
    <w:rsid w:val="1C40FE79"/>
    <w:rsid w:val="2C7EC114"/>
    <w:rsid w:val="351E9C6D"/>
    <w:rsid w:val="366CE7DF"/>
    <w:rsid w:val="3CB2FEC2"/>
    <w:rsid w:val="41D86B10"/>
    <w:rsid w:val="42667378"/>
    <w:rsid w:val="44325A51"/>
    <w:rsid w:val="454FA009"/>
    <w:rsid w:val="457A2594"/>
    <w:rsid w:val="488023A2"/>
    <w:rsid w:val="4DCE75A5"/>
    <w:rsid w:val="4E6DC14F"/>
    <w:rsid w:val="4E91ECDE"/>
    <w:rsid w:val="5295A1AB"/>
    <w:rsid w:val="659B2D0E"/>
    <w:rsid w:val="6915DF96"/>
    <w:rsid w:val="6C68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72CA"/>
  <w15:chartTrackingRefBased/>
  <w15:docId w15:val="{292AD203-50CE-4650-A746-3A92F8268E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E74F70FDEFE4080F6F9DF0ADEF941" ma:contentTypeVersion="18" ma:contentTypeDescription="Create a new document." ma:contentTypeScope="" ma:versionID="fd129d2eef84da8f761b9b2e1bf82727">
  <xsd:schema xmlns:xsd="http://www.w3.org/2001/XMLSchema" xmlns:xs="http://www.w3.org/2001/XMLSchema" xmlns:p="http://schemas.microsoft.com/office/2006/metadata/properties" xmlns:ns2="e92dffed-b10c-4960-bf75-72fffc0b22fd" xmlns:ns3="86455cc8-dc82-46e8-930c-50a60f7ff9ac" targetNamespace="http://schemas.microsoft.com/office/2006/metadata/properties" ma:root="true" ma:fieldsID="1602b004cd3205b621c1c8cfa4304216" ns2:_="" ns3:_="">
    <xsd:import namespace="e92dffed-b10c-4960-bf75-72fffc0b22fd"/>
    <xsd:import namespace="86455cc8-dc82-46e8-930c-50a60f7ff9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_Flow_SignoffStatus"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ffed-b10c-4960-bf75-72fffc0b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83f84f-df74-41d1-a5e4-b558ebf52ac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55cc8-dc82-46e8-930c-50a60f7ff9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e3985e5-d27d-4e34-af8d-e53bcdeafe4a}" ma:internalName="TaxCatchAll" ma:showField="CatchAllData" ma:web="86455cc8-dc82-46e8-930c-50a60f7ff9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2dffed-b10c-4960-bf75-72fffc0b22fd">
      <Terms xmlns="http://schemas.microsoft.com/office/infopath/2007/PartnerControls"/>
    </lcf76f155ced4ddcb4097134ff3c332f>
    <_Flow_SignoffStatus xmlns="e92dffed-b10c-4960-bf75-72fffc0b22fd" xsi:nil="true"/>
    <TaxCatchAll xmlns="86455cc8-dc82-46e8-930c-50a60f7ff9ac" xsi:nil="true"/>
  </documentManagement>
</p:properties>
</file>

<file path=customXml/itemProps1.xml><?xml version="1.0" encoding="utf-8"?>
<ds:datastoreItem xmlns:ds="http://schemas.openxmlformats.org/officeDocument/2006/customXml" ds:itemID="{C74FED50-0589-4B2F-AA9B-920BF303208A}"/>
</file>

<file path=customXml/itemProps2.xml><?xml version="1.0" encoding="utf-8"?>
<ds:datastoreItem xmlns:ds="http://schemas.openxmlformats.org/officeDocument/2006/customXml" ds:itemID="{E2BCF788-5665-4813-80C4-971D82078CED}"/>
</file>

<file path=customXml/itemProps3.xml><?xml version="1.0" encoding="utf-8"?>
<ds:datastoreItem xmlns:ds="http://schemas.openxmlformats.org/officeDocument/2006/customXml" ds:itemID="{F5E8706D-6888-446C-B2BE-C3325B12F5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Grace Hart</dc:creator>
  <keywords/>
  <dc:description/>
  <lastModifiedBy>Grace Hart</lastModifiedBy>
  <dcterms:created xsi:type="dcterms:W3CDTF">2026-06-29T18:38:36.0000000Z</dcterms:created>
  <dcterms:modified xsi:type="dcterms:W3CDTF">2026-06-29T18:57:29.3954667Z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0x010100F02E74F70FDEFE4080F6F9DF0ADEF941</vt:lpwstr>
  </property>
  <property fmtid="{D5CDD505-2E9C-101B-9397-08002B2CF9AE}" pid="3" name="MediaServiceImageTags">
    <vt:lpwstr/>
  </property>
</Properties>
</file>